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Subject: Streamline Your Onboarding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Hi &lt;First Name&gt;,</w:t>
      </w:r>
    </w:p>
    <w:p w:rsidR="00000000" w:rsidDel="00000000" w:rsidP="00000000" w:rsidRDefault="00000000" w:rsidRPr="00000000" w14:paraId="00000004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You already know that Workforce Go can handle the heavy lifting on standard HR administrative tasks. But did you know that we also offer a fully automated, hassle-free onboarding tool? It takes the stress out of onboarding, allowing you to focus on what truly matters: building a strong, engaged team.</w:t>
      </w:r>
    </w:p>
    <w:p w:rsidR="00000000" w:rsidDel="00000000" w:rsidP="00000000" w:rsidRDefault="00000000" w:rsidRPr="00000000" w14:paraId="00000006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Designed to follow team members from pre-hire to retire, this tool simplifies talent acquisition, performance management, benefits administration, compensation, and more. Your new hires feel prepared and welcomed from day one–and your HR to-do list gets much shorter!</w:t>
      </w:r>
    </w:p>
    <w:p w:rsidR="00000000" w:rsidDel="00000000" w:rsidP="00000000" w:rsidRDefault="00000000" w:rsidRPr="00000000" w14:paraId="00000008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 help kickstart </w:t>
      </w:r>
      <w:r w:rsidDel="00000000" w:rsidR="00000000" w:rsidRPr="00000000">
        <w:rPr>
          <w:color w:val="222222"/>
          <w:rtl w:val="0"/>
        </w:rPr>
        <w:t xml:space="preserve">your new, </w:t>
      </w:r>
      <w:r w:rsidDel="00000000" w:rsidR="00000000" w:rsidRPr="00000000">
        <w:rPr>
          <w:color w:val="222222"/>
          <w:rtl w:val="0"/>
        </w:rPr>
        <w:t xml:space="preserve">more efficient onboarding process,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download our free checklist</w:t>
        </w:r>
      </w:hyperlink>
      <w:r w:rsidDel="00000000" w:rsidR="00000000" w:rsidRPr="00000000">
        <w:rPr>
          <w:color w:val="222222"/>
          <w:rtl w:val="0"/>
        </w:rPr>
        <w:t xml:space="preserve">.It breaks down key tasks for the first six months and it’s packed with actionable tips to ensure a smooth transition.</w:t>
      </w:r>
    </w:p>
    <w:p w:rsidR="00000000" w:rsidDel="00000000" w:rsidP="00000000" w:rsidRDefault="00000000" w:rsidRPr="00000000" w14:paraId="0000000A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Want to see our onboarding tool in action? Just reply to this email to request a demo. We’d love to show you how it can transform your HR processes. </w:t>
      </w:r>
    </w:p>
    <w:p w:rsidR="00000000" w:rsidDel="00000000" w:rsidP="00000000" w:rsidRDefault="00000000" w:rsidRPr="00000000" w14:paraId="0000000C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Let’s make onboarding the easiest part of your job!</w:t>
      </w:r>
    </w:p>
    <w:p w:rsidR="00000000" w:rsidDel="00000000" w:rsidP="00000000" w:rsidRDefault="00000000" w:rsidRPr="00000000" w14:paraId="0000000E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Best,</w:t>
      </w:r>
    </w:p>
    <w:p w:rsidR="00000000" w:rsidDel="00000000" w:rsidP="00000000" w:rsidRDefault="00000000" w:rsidRPr="00000000" w14:paraId="00000010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&lt;Representative Name&gt;</w:t>
      </w:r>
    </w:p>
    <w:p w:rsidR="00000000" w:rsidDel="00000000" w:rsidP="00000000" w:rsidRDefault="00000000" w:rsidRPr="00000000" w14:paraId="00000012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Banner Caption: From pre-hire to retire–we’ve got onboarding covered!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yworkforcego.com/wp-content/uploads/2024/09/WFGO-Onboarding-Check-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